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8B" w:rsidRPr="003D3CD3" w:rsidRDefault="0023168B" w:rsidP="0023168B">
      <w:pPr>
        <w:ind w:left="180"/>
        <w:jc w:val="center"/>
        <w:rPr>
          <w:rFonts w:ascii="黑体" w:eastAsia="黑体" w:hAnsi="宋体"/>
          <w:b/>
          <w:color w:val="000000"/>
          <w:sz w:val="32"/>
          <w:szCs w:val="32"/>
        </w:rPr>
      </w:pPr>
      <w:r w:rsidRPr="003D3CD3">
        <w:rPr>
          <w:rFonts w:ascii="黑体" w:eastAsia="黑体" w:hAnsi="宋体" w:hint="eastAsia"/>
          <w:b/>
          <w:color w:val="000000"/>
          <w:sz w:val="32"/>
          <w:szCs w:val="32"/>
        </w:rPr>
        <w:t>第18 课  科学技术的成就  （二）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b/>
          <w:color w:val="000000"/>
          <w:szCs w:val="21"/>
        </w:rPr>
        <w:t>学习目标</w:t>
      </w:r>
    </w:p>
    <w:p w:rsidR="0023168B" w:rsidRPr="003D3CD3" w:rsidRDefault="0023168B" w:rsidP="0023168B">
      <w:pPr>
        <w:numPr>
          <w:ilvl w:val="0"/>
          <w:numId w:val="1"/>
        </w:num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知识目标：概括了解863计划，计划涉及的领域，计划的总体目标，以及计算机网络技术的发展和应用</w:t>
      </w:r>
    </w:p>
    <w:p w:rsidR="0023168B" w:rsidRPr="003D3CD3" w:rsidRDefault="0023168B" w:rsidP="0023168B">
      <w:pPr>
        <w:numPr>
          <w:ilvl w:val="0"/>
          <w:numId w:val="1"/>
        </w:num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能力目标：分析863计划制定的必要性，培养学生从不同角度辩证分析问题的能力</w:t>
      </w:r>
    </w:p>
    <w:p w:rsidR="0023168B" w:rsidRPr="003D3CD3" w:rsidRDefault="0023168B" w:rsidP="0023168B">
      <w:pPr>
        <w:numPr>
          <w:ilvl w:val="0"/>
          <w:numId w:val="1"/>
        </w:num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情感目标：认识863计划实施的必要性和紧迫性，培养学生从小就树立起献身于祖国科技事业的远大理想。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b/>
          <w:color w:val="000000"/>
          <w:szCs w:val="21"/>
        </w:rPr>
        <w:t>学习重点</w:t>
      </w:r>
      <w:r w:rsidRPr="003D3CD3">
        <w:rPr>
          <w:rFonts w:ascii="宋体" w:hAnsi="宋体" w:hint="eastAsia"/>
          <w:color w:val="000000"/>
          <w:szCs w:val="21"/>
        </w:rPr>
        <w:t>：863计划的制定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b/>
          <w:color w:val="000000"/>
          <w:szCs w:val="21"/>
        </w:rPr>
        <w:t>学习难点</w:t>
      </w:r>
      <w:r w:rsidRPr="003D3CD3">
        <w:rPr>
          <w:rFonts w:ascii="宋体" w:hAnsi="宋体" w:hint="eastAsia"/>
          <w:color w:val="000000"/>
          <w:szCs w:val="21"/>
        </w:rPr>
        <w:t>：理解863计划制定的必要性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b/>
          <w:color w:val="000000"/>
          <w:szCs w:val="21"/>
        </w:rPr>
      </w:pPr>
      <w:r w:rsidRPr="003D3CD3">
        <w:rPr>
          <w:rFonts w:ascii="宋体" w:hAnsi="宋体" w:hint="eastAsia"/>
          <w:b/>
          <w:color w:val="000000"/>
          <w:szCs w:val="21"/>
        </w:rPr>
        <w:t>学习过程</w:t>
      </w:r>
    </w:p>
    <w:p w:rsidR="0023168B" w:rsidRPr="003D3CD3" w:rsidRDefault="0023168B" w:rsidP="0023168B">
      <w:pPr>
        <w:widowControl/>
        <w:spacing w:line="240" w:lineRule="atLeast"/>
        <w:ind w:left="360"/>
        <w:jc w:val="left"/>
        <w:rPr>
          <w:rFonts w:ascii="宋体" w:hAnsi="宋体" w:cs="Arial"/>
          <w:bCs/>
          <w:color w:val="000000"/>
          <w:szCs w:val="21"/>
        </w:rPr>
      </w:pPr>
      <w:r w:rsidRPr="003D3CD3">
        <w:rPr>
          <w:rFonts w:ascii="宋体" w:hAnsi="宋体" w:cs="Arial" w:hint="eastAsia"/>
          <w:b/>
          <w:bCs/>
          <w:color w:val="000000"/>
          <w:szCs w:val="21"/>
        </w:rPr>
        <w:t>一、自主学习，基础填充</w:t>
      </w:r>
    </w:p>
    <w:tbl>
      <w:tblPr>
        <w:tblW w:w="7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527"/>
        <w:gridCol w:w="3786"/>
        <w:gridCol w:w="2036"/>
        <w:gridCol w:w="6"/>
      </w:tblGrid>
      <w:tr w:rsidR="0023168B" w:rsidRPr="003D3CD3" w:rsidTr="003272CD">
        <w:trPr>
          <w:trHeight w:val="296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成就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意义</w:t>
            </w:r>
          </w:p>
        </w:tc>
      </w:tr>
      <w:tr w:rsidR="0023168B" w:rsidRPr="003D3CD3" w:rsidTr="003272CD">
        <w:trPr>
          <w:gridAfter w:val="1"/>
          <w:wAfter w:w="6" w:type="dxa"/>
          <w:trHeight w:val="1456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863计划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1986年开始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ind w:left="3675" w:hangingChars="1750" w:hanging="367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涉及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、和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七个领域，1996年增加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造就了一批新一代高水平人才，极大地带动了我国高技术及其产业的发展，产生了巨大的经济和社会效益。</w:t>
            </w:r>
          </w:p>
        </w:tc>
      </w:tr>
      <w:tr w:rsidR="0023168B" w:rsidRPr="003D3CD3" w:rsidTr="003272CD">
        <w:trPr>
          <w:gridAfter w:val="1"/>
          <w:wAfter w:w="6" w:type="dxa"/>
          <w:trHeight w:val="185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计算机网络技术的应用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20世纪末及以后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人类进入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时代，以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为特征的数字化在改变着世界，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成为人们生活中非常重要的内容，其中80%是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68B" w:rsidRPr="003D3CD3" w:rsidRDefault="0023168B" w:rsidP="003272C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3CD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日益深入的渗透到人民生活各个领域，给我们的生活带来实实在在的变化，但是，使用不当，也会给人类带来负面影响。</w:t>
            </w:r>
          </w:p>
        </w:tc>
      </w:tr>
    </w:tbl>
    <w:p w:rsidR="0023168B" w:rsidRPr="003D3CD3" w:rsidRDefault="0023168B" w:rsidP="0023168B">
      <w:pPr>
        <w:widowControl/>
        <w:spacing w:line="240" w:lineRule="atLeast"/>
        <w:jc w:val="left"/>
        <w:rPr>
          <w:rFonts w:ascii="宋体" w:hAnsi="宋体" w:cs="Arial Unicode MS"/>
          <w:bCs/>
          <w:color w:val="000000"/>
          <w:kern w:val="0"/>
          <w:szCs w:val="21"/>
        </w:rPr>
      </w:pPr>
      <w:r w:rsidRPr="003D3CD3">
        <w:rPr>
          <w:rFonts w:ascii="宋体" w:hAnsi="宋体" w:cs="Arial Unicode MS" w:hint="eastAsia"/>
          <w:b/>
          <w:bCs/>
          <w:color w:val="000000"/>
          <w:kern w:val="0"/>
          <w:szCs w:val="21"/>
        </w:rPr>
        <w:t>二.小组合作，探究交流</w:t>
      </w: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互联网日益深入地渗透到生活的各个领域，越来越多的人感受到它给我们生活带来的变化，请你以自身的体会和周边事物为例谈一下是利大于</w:t>
      </w:r>
      <w:proofErr w:type="gramStart"/>
      <w:r w:rsidRPr="003D3CD3">
        <w:rPr>
          <w:rFonts w:ascii="宋体" w:hAnsi="宋体" w:hint="eastAsia"/>
          <w:color w:val="000000"/>
          <w:szCs w:val="21"/>
        </w:rPr>
        <w:t>弊</w:t>
      </w:r>
      <w:proofErr w:type="gramEnd"/>
      <w:r w:rsidRPr="003D3CD3">
        <w:rPr>
          <w:rFonts w:ascii="宋体" w:hAnsi="宋体" w:hint="eastAsia"/>
          <w:color w:val="000000"/>
          <w:szCs w:val="21"/>
        </w:rPr>
        <w:t>还是</w:t>
      </w:r>
      <w:proofErr w:type="gramStart"/>
      <w:r w:rsidRPr="003D3CD3">
        <w:rPr>
          <w:rFonts w:ascii="宋体" w:hAnsi="宋体" w:hint="eastAsia"/>
          <w:color w:val="000000"/>
          <w:szCs w:val="21"/>
        </w:rPr>
        <w:t>弊</w:t>
      </w:r>
      <w:proofErr w:type="gramEnd"/>
      <w:r w:rsidRPr="003D3CD3">
        <w:rPr>
          <w:rFonts w:ascii="宋体" w:hAnsi="宋体" w:hint="eastAsia"/>
          <w:color w:val="000000"/>
          <w:szCs w:val="21"/>
        </w:rPr>
        <w:t>大于利？我们应如何正确面对网络？</w:t>
      </w: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 w:cs="Arial Unicode MS"/>
          <w:b/>
          <w:bCs/>
          <w:color w:val="000000"/>
          <w:kern w:val="0"/>
          <w:szCs w:val="21"/>
        </w:rPr>
      </w:pPr>
      <w:r w:rsidRPr="003D3CD3">
        <w:rPr>
          <w:rFonts w:ascii="宋体" w:hAnsi="宋体" w:cs="Arial Unicode MS" w:hint="eastAsia"/>
          <w:b/>
          <w:bCs/>
          <w:color w:val="000000"/>
          <w:kern w:val="0"/>
          <w:szCs w:val="21"/>
        </w:rPr>
        <w:t>三.达标测试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1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从20世纪70年代中期起，世界开始经历了一场前所未有的革命是（  ）</w:t>
      </w: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A</w:t>
      </w:r>
      <w:r w:rsidRPr="003D3CD3">
        <w:rPr>
          <w:rFonts w:ascii="宋体" w:hAnsi="宋体"/>
          <w:color w:val="000000"/>
          <w:szCs w:val="21"/>
        </w:rPr>
        <w:t xml:space="preserve">. </w:t>
      </w:r>
      <w:r w:rsidRPr="003D3CD3">
        <w:rPr>
          <w:rFonts w:ascii="宋体" w:hAnsi="宋体" w:hint="eastAsia"/>
          <w:color w:val="000000"/>
          <w:szCs w:val="21"/>
        </w:rPr>
        <w:t>星球大战</w:t>
      </w:r>
      <w:r>
        <w:rPr>
          <w:rFonts w:ascii="宋体" w:hAnsi="宋体" w:hint="eastAsia"/>
          <w:color w:val="000000"/>
          <w:szCs w:val="21"/>
        </w:rPr>
        <w:t xml:space="preserve">   B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信息技术</w:t>
      </w:r>
      <w:r>
        <w:rPr>
          <w:rFonts w:ascii="宋体" w:hAnsi="宋体" w:hint="eastAsia"/>
          <w:color w:val="000000"/>
          <w:szCs w:val="21"/>
        </w:rPr>
        <w:t xml:space="preserve">   C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新技术革命</w:t>
      </w:r>
      <w:r>
        <w:rPr>
          <w:rFonts w:ascii="宋体" w:hAnsi="宋体" w:hint="eastAsia"/>
          <w:color w:val="000000"/>
          <w:szCs w:val="21"/>
        </w:rPr>
        <w:t xml:space="preserve">   D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政治革命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2</w:t>
      </w:r>
      <w:r w:rsidRPr="003D3CD3">
        <w:rPr>
          <w:rFonts w:ascii="宋体" w:hAnsi="宋体"/>
          <w:color w:val="000000"/>
          <w:szCs w:val="21"/>
        </w:rPr>
        <w:t xml:space="preserve">. </w:t>
      </w:r>
      <w:r w:rsidRPr="003D3CD3">
        <w:rPr>
          <w:rFonts w:ascii="宋体" w:hAnsi="宋体" w:hint="eastAsia"/>
          <w:color w:val="000000"/>
          <w:szCs w:val="21"/>
        </w:rPr>
        <w:t>863计划的批示是由</w:t>
      </w:r>
      <w:r w:rsidRPr="003D3CD3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3D3CD3">
        <w:rPr>
          <w:rFonts w:ascii="宋体" w:hAnsi="宋体" w:hint="eastAsia"/>
          <w:color w:val="000000"/>
          <w:szCs w:val="21"/>
        </w:rPr>
        <w:t>做出的(    )</w:t>
      </w: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A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周恩来</w:t>
      </w:r>
      <w:r>
        <w:rPr>
          <w:rFonts w:ascii="宋体" w:hAnsi="宋体" w:hint="eastAsia"/>
          <w:color w:val="000000"/>
          <w:szCs w:val="21"/>
        </w:rPr>
        <w:t xml:space="preserve">   B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李鹏</w:t>
      </w:r>
      <w:r>
        <w:rPr>
          <w:rFonts w:ascii="宋体" w:hAnsi="宋体" w:hint="eastAsia"/>
          <w:color w:val="000000"/>
          <w:szCs w:val="21"/>
        </w:rPr>
        <w:t xml:space="preserve">   C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邓小平</w:t>
      </w:r>
      <w:r>
        <w:rPr>
          <w:rFonts w:ascii="宋体" w:hAnsi="宋体" w:hint="eastAsia"/>
          <w:color w:val="000000"/>
          <w:szCs w:val="21"/>
        </w:rPr>
        <w:t xml:space="preserve">   D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江泽民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3</w:t>
      </w:r>
      <w:r w:rsidRPr="003D3CD3">
        <w:rPr>
          <w:rFonts w:ascii="宋体" w:hAnsi="宋体"/>
          <w:color w:val="000000"/>
          <w:szCs w:val="21"/>
        </w:rPr>
        <w:t>. 1996年作为第八个领域列入《863计划纲要》并作为发展重点的是：</w:t>
      </w:r>
    </w:p>
    <w:p w:rsidR="0023168B" w:rsidRPr="003D3CD3" w:rsidRDefault="0023168B" w:rsidP="0023168B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 w:rsidRPr="003D3CD3">
        <w:rPr>
          <w:rFonts w:ascii="宋体" w:hAnsi="宋体"/>
          <w:color w:val="000000"/>
          <w:szCs w:val="21"/>
        </w:rPr>
        <w:t xml:space="preserve">A.信息技术 </w:t>
      </w:r>
      <w:r w:rsidRPr="003D3CD3">
        <w:rPr>
          <w:rFonts w:ascii="宋体" w:hAnsi="宋体" w:hint="eastAsia"/>
          <w:color w:val="000000"/>
          <w:szCs w:val="21"/>
        </w:rPr>
        <w:t xml:space="preserve">   </w:t>
      </w:r>
      <w:r w:rsidRPr="003D3CD3">
        <w:rPr>
          <w:rFonts w:ascii="宋体" w:hAnsi="宋体"/>
          <w:color w:val="000000"/>
          <w:szCs w:val="21"/>
        </w:rPr>
        <w:t>B.生物技术</w:t>
      </w:r>
      <w:r w:rsidRPr="003D3CD3">
        <w:rPr>
          <w:rFonts w:ascii="宋体" w:hAnsi="宋体" w:hint="eastAsia"/>
          <w:color w:val="000000"/>
          <w:szCs w:val="21"/>
        </w:rPr>
        <w:t xml:space="preserve">    </w:t>
      </w:r>
      <w:r w:rsidRPr="003D3CD3">
        <w:rPr>
          <w:rFonts w:ascii="宋体" w:hAnsi="宋体"/>
          <w:color w:val="000000"/>
          <w:szCs w:val="21"/>
        </w:rPr>
        <w:t xml:space="preserve">C.能源技术 </w:t>
      </w:r>
      <w:r w:rsidRPr="003D3CD3">
        <w:rPr>
          <w:rFonts w:ascii="宋体" w:hAnsi="宋体" w:hint="eastAsia"/>
          <w:color w:val="000000"/>
          <w:szCs w:val="21"/>
        </w:rPr>
        <w:t xml:space="preserve">   </w:t>
      </w:r>
      <w:r w:rsidRPr="003D3CD3">
        <w:rPr>
          <w:rFonts w:ascii="宋体" w:hAnsi="宋体"/>
          <w:color w:val="000000"/>
          <w:szCs w:val="21"/>
        </w:rPr>
        <w:t>D.海洋高技术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4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在2000多万上网人数中，其中青少年占（    ）</w:t>
      </w:r>
    </w:p>
    <w:p w:rsidR="0023168B" w:rsidRPr="003D3CD3" w:rsidRDefault="0023168B" w:rsidP="0023168B">
      <w:pPr>
        <w:spacing w:line="240" w:lineRule="atLeast"/>
        <w:ind w:left="1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</w:t>
      </w:r>
      <w:r w:rsidRPr="003D3CD3">
        <w:rPr>
          <w:rFonts w:ascii="宋体" w:hAnsi="宋体"/>
          <w:color w:val="000000"/>
          <w:szCs w:val="21"/>
        </w:rPr>
        <w:t xml:space="preserve">. </w:t>
      </w:r>
      <w:r w:rsidRPr="003D3CD3">
        <w:rPr>
          <w:rFonts w:ascii="宋体" w:hAnsi="宋体" w:hint="eastAsia"/>
          <w:color w:val="000000"/>
          <w:szCs w:val="21"/>
        </w:rPr>
        <w:t>60%以上</w:t>
      </w:r>
      <w:r>
        <w:rPr>
          <w:rFonts w:ascii="宋体" w:hAnsi="宋体" w:hint="eastAsia"/>
          <w:color w:val="000000"/>
          <w:szCs w:val="21"/>
        </w:rPr>
        <w:t xml:space="preserve">   B</w:t>
      </w:r>
      <w:r w:rsidRPr="003D3CD3">
        <w:rPr>
          <w:rFonts w:ascii="宋体" w:hAnsi="宋体"/>
          <w:color w:val="000000"/>
          <w:szCs w:val="21"/>
        </w:rPr>
        <w:t xml:space="preserve">. </w:t>
      </w:r>
      <w:r w:rsidRPr="003D3CD3">
        <w:rPr>
          <w:rFonts w:ascii="宋体" w:hAnsi="宋体" w:hint="eastAsia"/>
          <w:color w:val="000000"/>
          <w:szCs w:val="21"/>
        </w:rPr>
        <w:t>70%以上</w:t>
      </w:r>
      <w:r>
        <w:rPr>
          <w:rFonts w:ascii="宋体" w:hAnsi="宋体" w:hint="eastAsia"/>
          <w:color w:val="000000"/>
          <w:szCs w:val="21"/>
        </w:rPr>
        <w:t xml:space="preserve">   C</w:t>
      </w:r>
      <w:r w:rsidRPr="003D3CD3">
        <w:rPr>
          <w:rFonts w:ascii="宋体" w:hAnsi="宋体"/>
          <w:color w:val="000000"/>
          <w:szCs w:val="21"/>
        </w:rPr>
        <w:t xml:space="preserve">. </w:t>
      </w:r>
      <w:r w:rsidRPr="003D3CD3">
        <w:rPr>
          <w:rFonts w:ascii="宋体" w:hAnsi="宋体" w:hint="eastAsia"/>
          <w:color w:val="000000"/>
          <w:szCs w:val="21"/>
        </w:rPr>
        <w:t>80%以上</w:t>
      </w:r>
      <w:r>
        <w:rPr>
          <w:rFonts w:ascii="宋体" w:hAnsi="宋体" w:hint="eastAsia"/>
          <w:color w:val="000000"/>
          <w:szCs w:val="21"/>
        </w:rPr>
        <w:t xml:space="preserve">   D</w:t>
      </w:r>
      <w:r w:rsidRPr="003D3CD3">
        <w:rPr>
          <w:rFonts w:ascii="宋体" w:hAnsi="宋体"/>
          <w:color w:val="000000"/>
          <w:szCs w:val="21"/>
        </w:rPr>
        <w:t xml:space="preserve">. </w:t>
      </w:r>
      <w:r w:rsidRPr="003D3CD3">
        <w:rPr>
          <w:rFonts w:ascii="宋体" w:hAnsi="宋体" w:hint="eastAsia"/>
          <w:color w:val="000000"/>
          <w:szCs w:val="21"/>
        </w:rPr>
        <w:t>90%以上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lastRenderedPageBreak/>
        <w:t>5</w:t>
      </w:r>
      <w:r w:rsidRPr="003D3CD3">
        <w:rPr>
          <w:rFonts w:ascii="宋体" w:hAnsi="宋体"/>
          <w:color w:val="000000"/>
          <w:szCs w:val="21"/>
        </w:rPr>
        <w:t xml:space="preserve">. </w:t>
      </w:r>
      <w:r w:rsidRPr="003D3CD3">
        <w:rPr>
          <w:rFonts w:ascii="宋体" w:hAnsi="宋体" w:hint="eastAsia"/>
          <w:color w:val="000000"/>
          <w:szCs w:val="21"/>
        </w:rPr>
        <w:t>“秀才不出门，便知天下事”，现今是通过   （   ）形式变成现实</w:t>
      </w:r>
    </w:p>
    <w:p w:rsidR="0023168B" w:rsidRPr="003D3CD3" w:rsidRDefault="0023168B" w:rsidP="0023168B">
      <w:pPr>
        <w:spacing w:line="240" w:lineRule="atLeast"/>
        <w:ind w:left="180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A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计算机网络</w:t>
      </w:r>
      <w:r>
        <w:rPr>
          <w:rFonts w:ascii="宋体" w:hAnsi="宋体" w:hint="eastAsia"/>
          <w:color w:val="000000"/>
          <w:szCs w:val="21"/>
        </w:rPr>
        <w:t xml:space="preserve">   B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看书</w:t>
      </w:r>
      <w:r>
        <w:rPr>
          <w:rFonts w:ascii="宋体" w:hAnsi="宋体" w:hint="eastAsia"/>
          <w:color w:val="000000"/>
          <w:szCs w:val="21"/>
        </w:rPr>
        <w:t xml:space="preserve">     C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 xml:space="preserve">听新闻   </w:t>
      </w:r>
      <w:r>
        <w:rPr>
          <w:rFonts w:ascii="宋体" w:hAnsi="宋体" w:hint="eastAsia"/>
          <w:color w:val="000000"/>
          <w:szCs w:val="21"/>
        </w:rPr>
        <w:t xml:space="preserve">   </w:t>
      </w:r>
      <w:r w:rsidRPr="003D3CD3">
        <w:rPr>
          <w:rFonts w:ascii="宋体" w:hAnsi="宋体" w:hint="eastAsia"/>
          <w:color w:val="000000"/>
          <w:szCs w:val="21"/>
        </w:rPr>
        <w:t>D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借助信息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6</w:t>
      </w:r>
      <w:r w:rsidRPr="003D3CD3">
        <w:rPr>
          <w:rFonts w:ascii="宋体" w:hAnsi="宋体"/>
          <w:color w:val="000000"/>
          <w:szCs w:val="21"/>
        </w:rPr>
        <w:t>.</w:t>
      </w:r>
      <w:r w:rsidRPr="003D3CD3">
        <w:rPr>
          <w:rFonts w:ascii="宋体" w:hAnsi="宋体" w:hint="eastAsia"/>
          <w:color w:val="000000"/>
          <w:szCs w:val="21"/>
        </w:rPr>
        <w:t>材料解析题</w:t>
      </w:r>
    </w:p>
    <w:p w:rsidR="0023168B" w:rsidRPr="003D3CD3" w:rsidRDefault="0023168B" w:rsidP="0023168B">
      <w:pPr>
        <w:numPr>
          <w:ilvl w:val="0"/>
          <w:numId w:val="2"/>
        </w:num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99060</wp:posOffset>
            </wp:positionV>
            <wp:extent cx="21717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11" y="21323"/>
                <wp:lineTo x="21411" y="0"/>
                <wp:lineTo x="0" y="0"/>
              </wp:wrapPolygon>
            </wp:wrapTight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baidu.com/it/u=1005354220,422486259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59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CD3">
        <w:rPr>
          <w:rFonts w:ascii="宋体" w:hAnsi="宋体" w:hint="eastAsia"/>
          <w:color w:val="000000"/>
          <w:szCs w:val="21"/>
        </w:rPr>
        <w:t>图中四位老科学家是我国哪一计划的倡导者？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numPr>
          <w:ilvl w:val="0"/>
          <w:numId w:val="2"/>
        </w:num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这一计划的提出和批示都是在什么时间？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numPr>
          <w:ilvl w:val="0"/>
          <w:numId w:val="2"/>
        </w:num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此计划涉及到我国哪8大技术领域？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numPr>
          <w:ilvl w:val="0"/>
          <w:numId w:val="2"/>
        </w:numPr>
        <w:spacing w:line="240" w:lineRule="atLeast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通过学习，结合今天的变化，谈谈你的感想。</w:t>
      </w: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numPr>
          <w:ilvl w:val="4"/>
          <w:numId w:val="2"/>
        </w:numPr>
        <w:tabs>
          <w:tab w:val="clear" w:pos="2220"/>
          <w:tab w:val="num" w:pos="0"/>
        </w:tabs>
        <w:spacing w:line="240" w:lineRule="atLeast"/>
        <w:ind w:hanging="2220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生活链接题</w:t>
      </w:r>
    </w:p>
    <w:p w:rsidR="0023168B" w:rsidRPr="003D3CD3" w:rsidRDefault="0023168B" w:rsidP="0023168B">
      <w:pPr>
        <w:spacing w:line="240" w:lineRule="atLeast"/>
        <w:ind w:leftChars="86" w:left="181" w:firstLineChars="50" w:firstLine="105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有条件的同学，</w:t>
      </w:r>
      <w:smartTag w:uri="urn:schemas-microsoft-com:office:smarttags" w:element="PersonName">
        <w:smartTagPr>
          <w:attr w:name="ProductID" w:val="向"/>
        </w:smartTagPr>
        <w:r w:rsidRPr="003D3CD3">
          <w:rPr>
            <w:rFonts w:ascii="宋体" w:hAnsi="宋体" w:hint="eastAsia"/>
            <w:color w:val="000000"/>
            <w:szCs w:val="21"/>
          </w:rPr>
          <w:t>向</w:t>
        </w:r>
      </w:smartTag>
      <w:r w:rsidRPr="003D3CD3">
        <w:rPr>
          <w:rFonts w:ascii="宋体" w:hAnsi="宋体" w:hint="eastAsia"/>
          <w:color w:val="000000"/>
          <w:szCs w:val="21"/>
        </w:rPr>
        <w:t>老师发一封电子邮件</w:t>
      </w:r>
    </w:p>
    <w:p w:rsidR="0023168B" w:rsidRPr="003D3CD3" w:rsidRDefault="0023168B" w:rsidP="0023168B">
      <w:pPr>
        <w:spacing w:line="240" w:lineRule="atLeast"/>
        <w:ind w:leftChars="86" w:left="181" w:firstLineChars="50" w:firstLine="105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Chars="86" w:left="181" w:firstLineChars="50" w:firstLine="105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Chars="86" w:left="181" w:firstLineChars="50" w:firstLine="105"/>
        <w:rPr>
          <w:rFonts w:ascii="宋体" w:hAnsi="宋体"/>
          <w:b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Chars="86" w:left="181" w:firstLineChars="50" w:firstLine="105"/>
        <w:rPr>
          <w:rFonts w:ascii="宋体" w:hAnsi="宋体"/>
          <w:b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Chars="86" w:left="181" w:firstLineChars="50" w:firstLine="105"/>
        <w:rPr>
          <w:rFonts w:ascii="宋体" w:hAnsi="宋体"/>
          <w:b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rPr>
          <w:rFonts w:ascii="宋体" w:hAnsi="宋体"/>
          <w:b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180"/>
        <w:rPr>
          <w:rFonts w:ascii="宋体" w:hAnsi="宋体"/>
          <w:b/>
          <w:color w:val="000000"/>
          <w:szCs w:val="21"/>
        </w:rPr>
      </w:pPr>
      <w:r w:rsidRPr="003D3CD3">
        <w:rPr>
          <w:rFonts w:ascii="宋体" w:hAnsi="宋体" w:hint="eastAsia"/>
          <w:b/>
          <w:color w:val="000000"/>
          <w:szCs w:val="21"/>
        </w:rPr>
        <w:t>四、总结评价</w:t>
      </w: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你的收获：</w:t>
      </w: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  <w:r w:rsidRPr="003D3CD3">
        <w:rPr>
          <w:rFonts w:ascii="宋体" w:hAnsi="宋体" w:hint="eastAsia"/>
          <w:color w:val="000000"/>
          <w:szCs w:val="21"/>
        </w:rPr>
        <w:t>你的困惑：</w:t>
      </w: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23168B" w:rsidRPr="003D3CD3" w:rsidRDefault="0023168B" w:rsidP="0023168B">
      <w:pPr>
        <w:spacing w:line="240" w:lineRule="atLeast"/>
        <w:ind w:left="210"/>
        <w:rPr>
          <w:rFonts w:ascii="宋体" w:hAnsi="宋体"/>
          <w:color w:val="000000"/>
          <w:szCs w:val="21"/>
        </w:rPr>
      </w:pPr>
    </w:p>
    <w:p w:rsidR="00C44094" w:rsidRDefault="00C44094">
      <w:bookmarkStart w:id="0" w:name="_GoBack"/>
      <w:bookmarkEnd w:id="0"/>
    </w:p>
    <w:sectPr w:rsidR="00C44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E2" w:rsidRDefault="00127CE2" w:rsidP="00A86999">
      <w:r>
        <w:separator/>
      </w:r>
    </w:p>
  </w:endnote>
  <w:endnote w:type="continuationSeparator" w:id="0">
    <w:p w:rsidR="00127CE2" w:rsidRDefault="00127CE2" w:rsidP="00A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99" w:rsidRDefault="00A869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99" w:rsidRPr="00A86999" w:rsidRDefault="00A86999" w:rsidP="00A869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99" w:rsidRDefault="00A869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E2" w:rsidRDefault="00127CE2" w:rsidP="00A86999">
      <w:r>
        <w:separator/>
      </w:r>
    </w:p>
  </w:footnote>
  <w:footnote w:type="continuationSeparator" w:id="0">
    <w:p w:rsidR="00127CE2" w:rsidRDefault="00127CE2" w:rsidP="00A8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99" w:rsidRDefault="00A869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99" w:rsidRPr="00A86999" w:rsidRDefault="00A86999" w:rsidP="00A869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99" w:rsidRDefault="00A869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616C"/>
    <w:multiLevelType w:val="hybridMultilevel"/>
    <w:tmpl w:val="A9C8CAD8"/>
    <w:lvl w:ilvl="0" w:tplc="462A372A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61BD5069"/>
    <w:multiLevelType w:val="hybridMultilevel"/>
    <w:tmpl w:val="9C3C11D4"/>
    <w:lvl w:ilvl="0" w:tplc="6EA892E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2B4A87E">
      <w:start w:val="1"/>
      <w:numFmt w:val="japaneseCounting"/>
      <w:lvlText w:val="%2、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 w:tplc="BE5EA282">
      <w:start w:val="1"/>
      <w:numFmt w:val="decimal"/>
      <w:lvlText w:val="（%3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 w:tplc="A9A0DE9E">
      <w:start w:val="6"/>
      <w:numFmt w:val="japaneseCounting"/>
      <w:lvlText w:val="%4．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3BF6AEFC">
      <w:start w:val="7"/>
      <w:numFmt w:val="decimal"/>
      <w:lvlText w:val="%5、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68B"/>
    <w:rsid w:val="00127CE2"/>
    <w:rsid w:val="0023168B"/>
    <w:rsid w:val="00A86999"/>
    <w:rsid w:val="00C44094"/>
    <w:rsid w:val="00D5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9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9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baidu.com/it/u=1005354220,4224862593&amp;fm=0&amp;gp=0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DocSecurity>0</DocSecurity>
  <Lines>8</Lines>
  <Paragraphs>2</Paragraphs>
  <ScaleCrop>false</ScaleCrop>
  <Manager/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2016-05-09T03:07:00Z</dcterms:created>
  <dcterms:modified xsi:type="dcterms:W3CDTF">2016-05-09T03:55:00Z</dcterms:modified>
</cp:coreProperties>
</file>